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4C" w:rsidRPr="00FB2FCB" w:rsidRDefault="00DA074C" w:rsidP="00DA0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FCB">
        <w:rPr>
          <w:rFonts w:ascii="Times New Roman" w:hAnsi="Times New Roman" w:cs="Times New Roman"/>
          <w:sz w:val="24"/>
          <w:szCs w:val="24"/>
        </w:rPr>
        <w:t xml:space="preserve">Муниципальное  общеобразовательное  учреждение </w:t>
      </w:r>
      <w:r w:rsidRPr="00FB2FCB">
        <w:rPr>
          <w:rFonts w:ascii="Times New Roman" w:hAnsi="Times New Roman" w:cs="Times New Roman"/>
          <w:sz w:val="24"/>
          <w:szCs w:val="24"/>
        </w:rPr>
        <w:br/>
        <w:t>Большеключищенская средняя школа</w:t>
      </w:r>
    </w:p>
    <w:p w:rsidR="00DA074C" w:rsidRPr="00FB2FCB" w:rsidRDefault="00DA074C" w:rsidP="00DA0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FCB">
        <w:rPr>
          <w:rFonts w:ascii="Times New Roman" w:hAnsi="Times New Roman" w:cs="Times New Roman"/>
          <w:sz w:val="24"/>
          <w:szCs w:val="24"/>
        </w:rPr>
        <w:t xml:space="preserve"> имени В. Н. Каштанкина</w:t>
      </w:r>
    </w:p>
    <w:p w:rsidR="00DA074C" w:rsidRPr="00FB2FCB" w:rsidRDefault="00DA074C" w:rsidP="00DA07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074C" w:rsidRPr="00FB2FCB" w:rsidRDefault="00DA074C" w:rsidP="00DA07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074C" w:rsidRPr="00FB2FCB" w:rsidRDefault="00DA074C" w:rsidP="00DA074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B2FC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766"/>
      </w:tblGrid>
      <w:tr w:rsidR="00DA074C" w:rsidRPr="00FB2FCB" w:rsidTr="00937569">
        <w:tc>
          <w:tcPr>
            <w:tcW w:w="4765" w:type="dxa"/>
          </w:tcPr>
          <w:p w:rsidR="00DA074C" w:rsidRPr="00FB2FCB" w:rsidRDefault="00DA074C" w:rsidP="009375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2FCB">
              <w:rPr>
                <w:rFonts w:ascii="Times New Roman" w:hAnsi="Times New Roman" w:cs="Times New Roman"/>
                <w:sz w:val="24"/>
                <w:szCs w:val="24"/>
              </w:rPr>
              <w:t xml:space="preserve"> Принято на заседании </w:t>
            </w:r>
          </w:p>
          <w:p w:rsidR="00DA074C" w:rsidRPr="00FB2FCB" w:rsidRDefault="00DA074C" w:rsidP="009375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2FC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DA074C" w:rsidRPr="00FB2FCB" w:rsidRDefault="00DA074C" w:rsidP="009375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2FCB">
              <w:rPr>
                <w:rFonts w:ascii="Times New Roman" w:hAnsi="Times New Roman" w:cs="Times New Roman"/>
                <w:sz w:val="24"/>
                <w:szCs w:val="24"/>
              </w:rPr>
              <w:t>Протокол № 5 от 21 апреля 2023 г.</w:t>
            </w:r>
          </w:p>
          <w:p w:rsidR="00DA074C" w:rsidRPr="00FB2FCB" w:rsidRDefault="00DA074C" w:rsidP="0093756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</w:tcPr>
          <w:p w:rsidR="00DA074C" w:rsidRPr="00FB2FCB" w:rsidRDefault="00DA074C" w:rsidP="0093756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FC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A074C" w:rsidRPr="00FB2FCB" w:rsidRDefault="00DA074C" w:rsidP="0093756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F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Директор </w:t>
            </w:r>
          </w:p>
          <w:p w:rsidR="00DA074C" w:rsidRPr="00FB2FCB" w:rsidRDefault="00DA074C" w:rsidP="0093756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F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_______________     /Н. А. Горбунова/</w:t>
            </w:r>
          </w:p>
          <w:p w:rsidR="00DA074C" w:rsidRPr="00FB2FCB" w:rsidRDefault="00DA074C" w:rsidP="0093756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FCB">
              <w:rPr>
                <w:rFonts w:ascii="Times New Roman" w:hAnsi="Times New Roman" w:cs="Times New Roman"/>
                <w:sz w:val="24"/>
                <w:szCs w:val="24"/>
              </w:rPr>
              <w:t>Приказ № 594  от 03. 03. 202</w:t>
            </w:r>
            <w:r w:rsidRPr="00FB2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B2FCB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  <w:p w:rsidR="00DA074C" w:rsidRPr="00FB2FCB" w:rsidRDefault="00DA074C" w:rsidP="009375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74C" w:rsidRPr="00FB2FCB" w:rsidRDefault="00DA074C" w:rsidP="00DA07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Правила поведения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учащихся в </w:t>
      </w:r>
      <w:r w:rsidRPr="00FB2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школьном лагере с дневным пребыванием детей.</w:t>
      </w:r>
    </w:p>
    <w:p w:rsidR="00DA074C" w:rsidRPr="00FB2FCB" w:rsidRDefault="00DA074C" w:rsidP="00DA0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Инструктаж воспитатели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учащимися,</w:t>
      </w: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посещающими лагерь.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специальном журнале делается отметка о проведении инструктажа и ставится подпись учителя и учащихся или их родителей (законных представителей).</w:t>
      </w:r>
    </w:p>
    <w:p w:rsidR="00DA074C" w:rsidRPr="00FB2FCB" w:rsidRDefault="00DA074C" w:rsidP="00DA0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Общие правила поведения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Учащиеся, посещающие лагерь, должны вести себя честно и достойно, соблюдать нормы морали и этики в отношениях между собой и со старшими.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 учителям, работникам школы и другим взрослым, учащиеся обязаны обращаться по имени, отчеству и на «Вы».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Учащиеся должны уступать дорогу взрослым; старшие школьники пропускают младших, мальчики уступают дорогу девочкам.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Учащиеся приходят в школу к началу работы школьного лагеря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8.30</w:t>
      </w: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Учащиеся одеваются в соответствии с текущей погодой.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После входа в школу учащиеся снимают в гардеробе верхнюю одежду и обувь, надевают сменную обувь, приводят в порядок одежду и причёску.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Учащиеся делают утреннюю зарядку под руководством учителя физкультуры (инструктора по физической культуре) или воспитателя.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недопустимыми формами поведения учащихся.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Запрещается употреблять непристойные выражения и неприличные жесты.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Запрещается приносить и использовать в школе и на её территории оружие, взрывчатые и огнеопасные вещества, горючие жидкости, пиротехнические изделия, газовые баллончики, спиртные напитки, наркотики, одурманивающие средства, а также ядовитые и токсические вещества.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Учащимся запрещается курить не территории школы.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Обучающиеся должны беречь имущество школы, аккуратно относиться к своему и к чужому имуществу, соблюдать чистоту и порядок на территории школы. В случае причинения ущерба имуществу школы родители учащегося (либо его законные представители) обязаны возместить ущерб.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Учащимся следует уважать право собственности. Книги, одежда и прочие личные вещи, находящиеся в школе, принадлежат их владельцам.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К учащимся, которые присвоят чужие вещи, могут применяться дисциплинарные меры.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Учащимся, нашедшим потерянные или забытые, по их мнению, вещи, необходимо сдать эти вещи дежурному администратору, начальнику лагеря, воспитателю.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 Запрещается уходить из школы до окончания работы лагеря без разрешения начальника лагеря, воспитателя или медицинской сестры.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2.17. Переходя с этажа на этаж, учащиеся должны быть предельно осторожными. На лестнице не перегибаться через перила, смотреть себе под ноги, стараться держаться правой стороны лестницы.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2.18. В случае пропуска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работы лагеря, учащийся должен предъявить учителю (воспитателю) справку или записку от родителей (либо законных представителей) о причине отсутствия. По записке от родителей, учитель может отпустить учащегося после обеда.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2.19.Учащиеся обязаны подчиняться требованиям дежурных и работников школы;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2.20. Запрещается: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бегать по коридорам, лестницам, вблизи оконных проёмов, стеклянных витражей и в других местах, не предназначенных для игр;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толкать друг друга, бросаться предметами и применять физическую силу, шуметь и мешать другим учащимся и воспитателям.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2.21. Учащийся должен быть внимательным и осторожным на проезжей части дороги, а также соблюдать правила дорожного движения.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2.22. Учащимся запрещается ходить к водоёмам, в лес, в другой населенный пункт без сопровождения взрослых и разрешения родителей.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2.23. Не дразнить и не гладить беспризорных собак и других животных.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2.24. Находясь дома необходимо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DA074C" w:rsidRPr="00FB2FCB" w:rsidRDefault="00DA074C" w:rsidP="00DA0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Правила поведения учащихся в столовой.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3.1.Учащиеся посещают столовую согласно утверждённому графику.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Дежурные старшего отряда накрывают на столы.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Запрещается приходить в столовую в верхней одежде, а также с сумками.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Во время еды в столовой учащимся надлежит придерживаться хороших манер поведения. Учащиеся должны мыть руки перед едой, есть аккуратно, сидя за столом, не разбрасывать еду, косточки, огрызки, не выносить еду из столовой.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Учащиеся должны уважительно относиться к работникам столовой.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Разговаривать во время еды следует не громко, чтобы не беспокоить тех, кто ест по соседству.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Каждый убирает за собой грязную посуду после приёма пищи, а также ставит на место стулья.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Учащиеся должны бережно относиться к имуществу школьной столовой.</w:t>
      </w:r>
    </w:p>
    <w:p w:rsidR="00DA074C" w:rsidRPr="00FB2FCB" w:rsidRDefault="00DA074C" w:rsidP="00DA0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Поведение в туалете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При пользовании туалетом обучающиеся (воспитанники) должны соблюдать чистоту, порядок и правила личной гигиены.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Запрещается задерживаться в туалете без надобности.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туалете запрещается засорять раковины и унитазы, бросать в них различные предметы.</w:t>
      </w:r>
    </w:p>
    <w:p w:rsidR="00DA074C" w:rsidRPr="00FB2FCB" w:rsidRDefault="00DA074C" w:rsidP="00DA0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Правила поведения на территории школы.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Территория школы является частью школы (школьным участком).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На школьном участке учащиеся обязаны: находиться в пределах его границ, соблюдать общие правила поведения.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Запрещено покидать территорию школы без разрешения воспитателя, начальника лагеря.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Во время игр на школьной площадке соблюдать правила игры, быть вежливым с окружающими.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Запрещено разговаривать с посторонними (незнакомыми) людьми. Нельзя реагировать на знаки внимания и приказы незнакомца, также нельзя никуда не ходить с посторонними.</w:t>
      </w:r>
    </w:p>
    <w:p w:rsidR="00DA074C" w:rsidRPr="00FB2FCB" w:rsidRDefault="00DA074C" w:rsidP="00DA0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Правила поведения на летних каникулах.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6.1. Соблюдать правила п. 2 данной инструкции.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Находясь на улице, учащимся рекомендуется надеть головной убор во избежание солнечного удара. При повышенном температурном режиме нужно стараться находиться в помещении или в тени, чтобы не получить тепловой удар.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При использовании скутеров, велосипедов необходимо соблюдать правила дорожного движения.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При использовании роликовых коньков, скейтбордов и самокатов, нужно помнить, что проезжая часть не предназначена для их использования. Катайтесь на специально отведённых для этого местах.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Находясь вблизи водоёмов, необходимо:</w:t>
      </w:r>
    </w:p>
    <w:p w:rsidR="00DA074C" w:rsidRPr="00FB2FCB" w:rsidRDefault="00DA074C" w:rsidP="00DA074C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на воде. Нельзя купаться в местах с неизвестным дном.</w:t>
      </w:r>
    </w:p>
    <w:p w:rsidR="00DA074C" w:rsidRPr="00FB2FCB" w:rsidRDefault="00DA074C" w:rsidP="00DA074C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Входить в воду только с разрешения родителей и во время купания не стоять без движений. Не прыгать в воду головой вниз при недостаточной глубине воды, при необследованном дне водоема и при нахождении вблизи других пловцов. Не оставаться при нырянии долго под водой.</w:t>
      </w:r>
    </w:p>
    <w:p w:rsidR="00DA074C" w:rsidRPr="00FB2FCB" w:rsidRDefault="00DA074C" w:rsidP="00DA074C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купаться более 30 мин., если же вода холодная, то не более 5-6 мин.</w:t>
      </w:r>
    </w:p>
    <w:p w:rsidR="00DA074C" w:rsidRPr="00FB2FCB" w:rsidRDefault="00DA074C" w:rsidP="00DA074C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заплывать за установленные знаки ограждения водного бассейна (буйки), не купаться при большой волне, не подплывать близко к моторным лодкам, пароходам, баржам и пр. плавательным средствам.</w:t>
      </w:r>
    </w:p>
    <w:p w:rsidR="00DA074C" w:rsidRPr="00FB2FCB" w:rsidRDefault="00DA074C" w:rsidP="00DA074C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Почувствовав озноб, быстро выйти из воды и растереться сухим полотенцем. При судорогах не теряться, стараться держаться на воде и позвать на помощь.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Во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Во время похода в лес не поджигать сухую траву, не лазить по деревьям, внимательно смотреть под ноги.</w:t>
      </w:r>
    </w:p>
    <w:p w:rsidR="00DA074C" w:rsidRPr="00FB2FCB" w:rsidRDefault="00DA074C" w:rsidP="00DA0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Поведение обучающихся на экскурсиях, пеших прогулках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При посещении экскурсий, участии в пеших прогулках воспитанники должны строго следовать инструкциям учителя (воспитателя).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Поведение воспитанников на экскурсиях, пеших прогулках регламентируется инструкциями по охране труда и технике безопасности.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Во избежание несчастных случаев:</w:t>
      </w:r>
    </w:p>
    <w:p w:rsidR="00DA074C" w:rsidRPr="00FB2FCB" w:rsidRDefault="00DA074C" w:rsidP="00DA074C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на экскурсиях, пеших прогулках находятся рядом с воспитателем;</w:t>
      </w:r>
    </w:p>
    <w:p w:rsidR="00DA074C" w:rsidRPr="00FB2FCB" w:rsidRDefault="00DA074C" w:rsidP="00DA074C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соблюдают правила дорожного движения;</w:t>
      </w:r>
    </w:p>
    <w:p w:rsidR="00DA074C" w:rsidRPr="00FB2FCB" w:rsidRDefault="00DA074C" w:rsidP="00DA074C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трогают подозрительные предметы, сообщают о них воспитателю;</w:t>
      </w:r>
    </w:p>
    <w:p w:rsidR="00DA074C" w:rsidRPr="00FB2FCB" w:rsidRDefault="00DA074C" w:rsidP="00DA074C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водно-питьевой режим в жаркую погоду;</w:t>
      </w:r>
    </w:p>
    <w:p w:rsidR="00DA074C" w:rsidRPr="00FB2FCB" w:rsidRDefault="00DA074C" w:rsidP="00DA074C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соблюдают правила личной гигиены;</w:t>
      </w:r>
    </w:p>
    <w:p w:rsidR="00DA074C" w:rsidRPr="00FB2FCB" w:rsidRDefault="00DA074C" w:rsidP="00DA074C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посещении лесной зоны не употреблять в пищу растения, грибы;</w:t>
      </w:r>
    </w:p>
    <w:p w:rsidR="00DA074C" w:rsidRPr="00FB2FCB" w:rsidRDefault="00DA074C" w:rsidP="00DA074C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категорически запрещается несанкционированное купание;</w:t>
      </w:r>
    </w:p>
    <w:p w:rsidR="00DA074C" w:rsidRPr="00FB2FCB" w:rsidRDefault="00DA074C" w:rsidP="00DA074C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употреблять спиртные напитки, табачные изделия, токсические, наркотические и иные вещества, способные причинить вред здоровью;</w:t>
      </w:r>
    </w:p>
    <w:p w:rsidR="00DA074C" w:rsidRPr="00FB2FCB" w:rsidRDefault="00DA074C" w:rsidP="00DA074C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приносить с собой колюще-режущих предметов, способных причинить вред здоровью.</w:t>
      </w:r>
    </w:p>
    <w:p w:rsidR="00DA074C" w:rsidRPr="00FB2FCB" w:rsidRDefault="00DA074C" w:rsidP="00DA0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Поведение обучающихся при чрезвычайных ситуациях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В случае возникновения чрезвычайной ситуации (пожар в здании, пожар на территории лагеря, задымление, террористических актах и т. д.) строго следовать указаниям воспитателя, инструкциям по технике безопасности при ЧС.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В случае получения травмы, плохого самочувствия воспитанник незамедлительно должен об этом сообщить учителю, воспитателю, медицинскому работнику.</w:t>
      </w:r>
    </w:p>
    <w:p w:rsidR="00DA074C" w:rsidRPr="00FB2FCB" w:rsidRDefault="00DA074C" w:rsidP="00DA0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Поведение обучающихся при посещении медицинского кабинета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Выполнять общепринятые правила и нормы поведения в обществе.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9.2. Проявлять уважение к медицинскому персоналу, не противиться медицинскому осмотру.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Аккуратно и бережно относиться к имуществу медицинского кабинета.</w:t>
      </w:r>
    </w:p>
    <w:p w:rsidR="00DA074C" w:rsidRPr="00FB2FCB" w:rsidRDefault="00DA074C" w:rsidP="00DA0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Заключительные положения.</w:t>
      </w:r>
    </w:p>
    <w:p w:rsidR="00DA074C" w:rsidRPr="00FB2FCB" w:rsidRDefault="00DA074C" w:rsidP="00DA07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За нарушение настоящих Правил и Устава школы к учащимся применяются меры дисциплинарного и воспитательного воздействия, предусмотренные Уставом школы. За грубые и неоднократные нарушения требований Устава школы и запретов настоящих Правил учащийся может быть исключён из лагеря.</w:t>
      </w:r>
    </w:p>
    <w:p w:rsidR="00DA074C" w:rsidRPr="00FB2FCB" w:rsidRDefault="00DA074C" w:rsidP="00DA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AA7" w:rsidRDefault="00E84AA7">
      <w:bookmarkStart w:id="0" w:name="_GoBack"/>
      <w:bookmarkEnd w:id="0"/>
    </w:p>
    <w:sectPr w:rsidR="00E8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3970"/>
    <w:multiLevelType w:val="multilevel"/>
    <w:tmpl w:val="83B2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7E1F85"/>
    <w:multiLevelType w:val="multilevel"/>
    <w:tmpl w:val="CF44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A7"/>
    <w:rsid w:val="00DA074C"/>
    <w:rsid w:val="00E8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A074C"/>
  </w:style>
  <w:style w:type="paragraph" w:styleId="a4">
    <w:name w:val="No Spacing"/>
    <w:link w:val="a3"/>
    <w:uiPriority w:val="1"/>
    <w:qFormat/>
    <w:rsid w:val="00DA074C"/>
    <w:pPr>
      <w:spacing w:after="0" w:line="240" w:lineRule="auto"/>
    </w:pPr>
  </w:style>
  <w:style w:type="table" w:styleId="a5">
    <w:name w:val="Table Grid"/>
    <w:basedOn w:val="a1"/>
    <w:uiPriority w:val="59"/>
    <w:rsid w:val="00DA0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A074C"/>
  </w:style>
  <w:style w:type="paragraph" w:styleId="a4">
    <w:name w:val="No Spacing"/>
    <w:link w:val="a3"/>
    <w:uiPriority w:val="1"/>
    <w:qFormat/>
    <w:rsid w:val="00DA074C"/>
    <w:pPr>
      <w:spacing w:after="0" w:line="240" w:lineRule="auto"/>
    </w:pPr>
  </w:style>
  <w:style w:type="table" w:styleId="a5">
    <w:name w:val="Table Grid"/>
    <w:basedOn w:val="a1"/>
    <w:uiPriority w:val="59"/>
    <w:rsid w:val="00DA0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1413</Words>
  <Characters>8060</Characters>
  <Application>Microsoft Office Word</Application>
  <DocSecurity>0</DocSecurity>
  <Lines>67</Lines>
  <Paragraphs>18</Paragraphs>
  <ScaleCrop>false</ScaleCrop>
  <Company/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2025-04-18T03:44:00Z</dcterms:created>
  <dcterms:modified xsi:type="dcterms:W3CDTF">2025-04-18T03:44:00Z</dcterms:modified>
</cp:coreProperties>
</file>